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66D9" w14:textId="77777777" w:rsidR="00475A68" w:rsidRPr="001C2202" w:rsidRDefault="00475A68" w:rsidP="00C94B5F">
      <w:pPr>
        <w:rPr>
          <w:rFonts w:ascii="Arial" w:hAnsi="Arial" w:cs="Arial"/>
          <w:color w:val="595959" w:themeColor="text1" w:themeTint="A6"/>
        </w:rPr>
      </w:pPr>
    </w:p>
    <w:p w14:paraId="50F67104" w14:textId="1BA7493A" w:rsidR="00A74EF0" w:rsidRPr="001C2202" w:rsidRDefault="001C2202" w:rsidP="001C2202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begin"/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TIME \@ "d MMMM yyyy" </w:instrTex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85109D">
        <w:rPr>
          <w:rFonts w:ascii="Arial" w:hAnsi="Arial" w:cs="Arial"/>
          <w:noProof/>
          <w:color w:val="595959" w:themeColor="text1" w:themeTint="A6"/>
          <w:sz w:val="22"/>
          <w:szCs w:val="22"/>
        </w:rPr>
        <w:t>9 October 2021</w: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</w:p>
    <w:p w14:paraId="34B17E62" w14:textId="659D7D62" w:rsidR="001C2202" w:rsidRPr="001C2202" w:rsidRDefault="001C2202" w:rsidP="00ED0370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/>
        <w:t>Company Name Here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Name Surname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 xml:space="preserve">Email: </w:t>
      </w:r>
      <w:hyperlink r:id="rId8" w:history="1">
        <w:r w:rsidRPr="001C2202">
          <w:rPr>
            <w:rStyle w:val="Hyperlink"/>
            <w:rFonts w:ascii="Arial" w:hAnsi="Arial" w:cs="Arial"/>
            <w:color w:val="595959" w:themeColor="text1" w:themeTint="A6"/>
            <w:u w:val="none"/>
          </w:rPr>
          <w:t>email@email.com</w:t>
        </w:r>
      </w:hyperlink>
      <w:r w:rsidRPr="001C2202"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7532A97A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128B5162" w14:textId="65DFF85C" w:rsidR="001C2202" w:rsidRPr="001C2202" w:rsidRDefault="001C2202" w:rsidP="001C2202">
      <w:pPr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b/>
          <w:i/>
          <w:color w:val="595959" w:themeColor="text1" w:themeTint="A6"/>
        </w:rPr>
        <w:br/>
      </w:r>
      <w:r w:rsidRPr="001C2202">
        <w:rPr>
          <w:rFonts w:ascii="Arial" w:hAnsi="Arial" w:cs="Arial"/>
          <w:b/>
          <w:i/>
          <w:color w:val="595959" w:themeColor="text1" w:themeTint="A6"/>
        </w:rPr>
        <w:t xml:space="preserve">To whom it may concern, </w:t>
      </w:r>
    </w:p>
    <w:p w14:paraId="05BDDA0C" w14:textId="5C47C081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br/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RE: SUBJECT LINE GOES HERE</w:t>
      </w:r>
    </w:p>
    <w:p w14:paraId="5F62AFBC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649396F5" w14:textId="47B101F5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/>
      </w:r>
      <w:r w:rsidRPr="001C2202">
        <w:rPr>
          <w:rFonts w:ascii="Arial" w:hAnsi="Arial" w:cs="Arial"/>
          <w:color w:val="595959" w:themeColor="text1" w:themeTint="A6"/>
        </w:rPr>
        <w:t xml:space="preserve">Content goes in here. </w:t>
      </w:r>
    </w:p>
    <w:p w14:paraId="22DD41D2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4468E98B" w14:textId="7C98E3A4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Kind regards,</w:t>
      </w:r>
    </w:p>
    <w:p w14:paraId="75AAF1A3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3A04FBC4" w14:textId="2F3EF220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NAME &amp; SURNAME</w:t>
      </w:r>
    </w:p>
    <w:p w14:paraId="6C3B6A4A" w14:textId="6FBEC53A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Secretary / Treasurer</w:t>
      </w:r>
    </w:p>
    <w:p w14:paraId="195A8CA8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1D2D994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40CB76C" w14:textId="77777777" w:rsidR="00A74EF0" w:rsidRDefault="00A74EF0">
      <w:pPr>
        <w:rPr>
          <w:rFonts w:ascii="Arial" w:hAnsi="Arial" w:cs="Arial"/>
          <w:color w:val="595959" w:themeColor="text1" w:themeTint="A6"/>
        </w:rPr>
      </w:pPr>
    </w:p>
    <w:p w14:paraId="6CA4FFD3" w14:textId="77777777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10F72A1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061FFE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AA39F3C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2207181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01AF17E4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sectPr w:rsidR="001C2202" w:rsidRPr="001C2202" w:rsidSect="00ED0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" w:right="987" w:bottom="737" w:left="1135" w:header="19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52CC" w14:textId="77777777" w:rsidR="001A5FF0" w:rsidRDefault="001A5FF0" w:rsidP="00A74EF0">
      <w:pPr>
        <w:spacing w:after="0"/>
      </w:pPr>
      <w:r>
        <w:separator/>
      </w:r>
    </w:p>
  </w:endnote>
  <w:endnote w:type="continuationSeparator" w:id="0">
    <w:p w14:paraId="6F216453" w14:textId="77777777" w:rsidR="001A5FF0" w:rsidRDefault="001A5FF0" w:rsidP="00A74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3460" w14:textId="77777777" w:rsidR="0085109D" w:rsidRDefault="00851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E0B6" w14:textId="77777777" w:rsidR="006004DF" w:rsidRDefault="006004D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E7A73" wp14:editId="06981D6B">
              <wp:simplePos x="0" y="0"/>
              <wp:positionH relativeFrom="column">
                <wp:posOffset>-941070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6.65pt" to="292.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" strokecolor="#59aa18" strokeweight="4.5pt"/>
          </w:pict>
        </mc:Fallback>
      </mc:AlternateContent>
    </w:r>
  </w:p>
  <w:p w14:paraId="5CCE77A3" w14:textId="34DB30C2" w:rsidR="006004DF" w:rsidRPr="00E5735C" w:rsidRDefault="00E5735C">
    <w:pPr>
      <w:pStyle w:val="Footer"/>
      <w:rPr>
        <w:rFonts w:ascii="Arial" w:hAnsi="Arial" w:cs="Arial"/>
        <w:color w:val="7F7F7F" w:themeColor="text1" w:themeTint="80"/>
        <w:sz w:val="22"/>
        <w:szCs w:val="22"/>
      </w:rPr>
    </w:pPr>
    <w:r>
      <w:rPr>
        <w:rFonts w:ascii="Arial" w:hAnsi="Arial"/>
        <w:color w:val="7F7F7F" w:themeColor="text1" w:themeTint="80"/>
        <w:sz w:val="22"/>
        <w:szCs w:val="22"/>
      </w:rPr>
      <w:t xml:space="preserve">Page 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begin"/>
    </w:r>
    <w:r w:rsidRPr="00E5735C">
      <w:rPr>
        <w:rStyle w:val="PageNumber"/>
        <w:rFonts w:ascii="Arial" w:hAnsi="Arial" w:cs="Arial"/>
        <w:color w:val="7F7F7F" w:themeColor="text1" w:themeTint="80"/>
      </w:rPr>
      <w:instrText xml:space="preserve"> PAGE </w:instrTex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separate"/>
    </w:r>
    <w:r w:rsidR="00C40B79">
      <w:rPr>
        <w:rStyle w:val="PageNumber"/>
        <w:rFonts w:ascii="Arial" w:hAnsi="Arial" w:cs="Arial"/>
        <w:noProof/>
        <w:color w:val="7F7F7F" w:themeColor="text1" w:themeTint="80"/>
      </w:rPr>
      <w:t>2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"/>
      <w:gridCol w:w="9180"/>
    </w:tblGrid>
    <w:tr w:rsidR="00E5735C" w14:paraId="3A9352F7" w14:textId="77777777" w:rsidTr="005E659B">
      <w:tc>
        <w:tcPr>
          <w:tcW w:w="851" w:type="dxa"/>
          <w:vAlign w:val="center"/>
        </w:tcPr>
        <w:p w14:paraId="626671D0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1774D0F4" wp14:editId="7780E44C">
                <wp:extent cx="355881" cy="322775"/>
                <wp:effectExtent l="0" t="0" r="0" b="762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81" cy="32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0F2932EC" w14:textId="2C3165C5" w:rsidR="00E5735C" w:rsidRPr="006004DF" w:rsidRDefault="0085109D" w:rsidP="00EF5675">
          <w:pPr>
            <w:pStyle w:val="Footer"/>
            <w:rPr>
              <w:rFonts w:ascii="Arial" w:hAnsi="Arial"/>
              <w:color w:val="7F7F7F" w:themeColor="text1" w:themeTint="80"/>
              <w:sz w:val="22"/>
              <w:szCs w:val="22"/>
            </w:rPr>
          </w:pPr>
          <w:r w:rsidRPr="0085109D">
            <w:rPr>
              <w:rFonts w:ascii="Arial" w:hAnsi="Arial"/>
              <w:color w:val="7F7F7F" w:themeColor="text1" w:themeTint="80"/>
              <w:sz w:val="22"/>
              <w:szCs w:val="22"/>
            </w:rPr>
            <w:t>+44 (0)1507 353788</w:t>
          </w:r>
        </w:p>
      </w:tc>
    </w:tr>
    <w:tr w:rsidR="00E5735C" w14:paraId="6C50E3EE" w14:textId="77777777" w:rsidTr="005E659B">
      <w:tc>
        <w:tcPr>
          <w:tcW w:w="851" w:type="dxa"/>
          <w:vAlign w:val="center"/>
        </w:tcPr>
        <w:p w14:paraId="40E28F4B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26C338A3" wp14:editId="2A6096F7">
                <wp:extent cx="352831" cy="322775"/>
                <wp:effectExtent l="0" t="0" r="3175" b="7620"/>
                <wp:docPr id="14" name="Picture 14" descr="Macintosh HD:Users:Rosika:Documents:clients:ipps:print media:letterhead:icons: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osika:Documents:clients:ipps:print media:letterhead:icons: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4EA0079D" w14:textId="62CE16E4" w:rsidR="00E5735C" w:rsidRDefault="00E5735C" w:rsidP="005E659B">
          <w:pPr>
            <w:pStyle w:val="Footer"/>
          </w:pP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www.</w:t>
          </w:r>
          <w:r w:rsidR="00C94B5F">
            <w:rPr>
              <w:rFonts w:ascii="Arial" w:hAnsi="Arial"/>
              <w:color w:val="7F7F7F" w:themeColor="text1" w:themeTint="80"/>
              <w:sz w:val="22"/>
              <w:szCs w:val="22"/>
            </w:rPr>
            <w:t>e</w:t>
          </w:r>
          <w:r w:rsidR="0085109D">
            <w:rPr>
              <w:rFonts w:ascii="Arial" w:hAnsi="Arial"/>
              <w:color w:val="7F7F7F" w:themeColor="text1" w:themeTint="80"/>
              <w:sz w:val="22"/>
              <w:szCs w:val="22"/>
            </w:rPr>
            <w:t>ur</w:t>
          </w:r>
          <w:r w:rsidR="00C94B5F">
            <w:rPr>
              <w:rFonts w:ascii="Arial" w:hAnsi="Arial"/>
              <w:color w:val="7F7F7F" w:themeColor="text1" w:themeTint="80"/>
              <w:sz w:val="22"/>
              <w:szCs w:val="22"/>
            </w:rPr>
            <w:t>.</w:t>
          </w: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ipps.org</w:t>
          </w:r>
          <w:r>
            <w:rPr>
              <w:rFonts w:ascii="Arial" w:hAnsi="Arial"/>
              <w:color w:val="7F7F7F" w:themeColor="text1" w:themeTint="80"/>
              <w:sz w:val="22"/>
              <w:szCs w:val="22"/>
            </w:rPr>
            <w:t xml:space="preserve">  </w:t>
          </w:r>
        </w:p>
      </w:tc>
    </w:tr>
    <w:tr w:rsidR="00E5735C" w14:paraId="380FA18F" w14:textId="77777777" w:rsidTr="005E659B">
      <w:tc>
        <w:tcPr>
          <w:tcW w:w="851" w:type="dxa"/>
          <w:vAlign w:val="center"/>
        </w:tcPr>
        <w:p w14:paraId="76450FC1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568C3BB9" wp14:editId="5CDC18AC">
                <wp:extent cx="352831" cy="320009"/>
                <wp:effectExtent l="0" t="0" r="3175" b="1079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Rosika:Documents:clients:ipps:print media:letterhead:icons:m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527A4756" w14:textId="70329977" w:rsidR="00E5735C" w:rsidRDefault="0085109D" w:rsidP="005E659B">
          <w:pPr>
            <w:pStyle w:val="Footer"/>
          </w:pPr>
          <w:r w:rsidRPr="0085109D">
            <w:rPr>
              <w:rFonts w:ascii="Arial" w:hAnsi="Arial"/>
              <w:color w:val="7F7F7F" w:themeColor="text1" w:themeTint="80"/>
              <w:sz w:val="22"/>
              <w:szCs w:val="22"/>
            </w:rPr>
            <w:t>admin@ippseurope.org</w:t>
          </w:r>
        </w:p>
      </w:tc>
    </w:tr>
  </w:tbl>
  <w:p w14:paraId="4AB5B354" w14:textId="77777777" w:rsidR="00E5735C" w:rsidRDefault="00E5735C" w:rsidP="00E5735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B70FB" wp14:editId="0619EF48">
              <wp:simplePos x="0" y="0"/>
              <wp:positionH relativeFrom="column">
                <wp:posOffset>-540385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6.65pt" to="324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" strokecolor="#59aa18" strokeweight="4.5pt"/>
          </w:pict>
        </mc:Fallback>
      </mc:AlternateContent>
    </w:r>
  </w:p>
  <w:p w14:paraId="4943219E" w14:textId="600B2308" w:rsidR="00E5735C" w:rsidRPr="00427840" w:rsidRDefault="0085109D" w:rsidP="0085109D">
    <w:pPr>
      <w:pStyle w:val="Footer"/>
      <w:rPr>
        <w:rFonts w:ascii="Arial" w:hAnsi="Arial"/>
        <w:color w:val="7F7F7F" w:themeColor="text1" w:themeTint="80"/>
        <w:sz w:val="22"/>
        <w:szCs w:val="22"/>
      </w:rPr>
    </w:pPr>
    <w:r w:rsidRPr="0085109D">
      <w:rPr>
        <w:rFonts w:ascii="Arial" w:hAnsi="Arial"/>
        <w:color w:val="7F7F7F" w:themeColor="text1" w:themeTint="80"/>
        <w:sz w:val="22"/>
        <w:szCs w:val="22"/>
      </w:rPr>
      <w:t xml:space="preserve">BGA House, Nottingham Road, </w:t>
    </w:r>
    <w:proofErr w:type="spellStart"/>
    <w:r w:rsidRPr="0085109D">
      <w:rPr>
        <w:rFonts w:ascii="Arial" w:hAnsi="Arial"/>
        <w:color w:val="7F7F7F" w:themeColor="text1" w:themeTint="80"/>
        <w:sz w:val="22"/>
        <w:szCs w:val="22"/>
      </w:rPr>
      <w:t>Louth</w:t>
    </w:r>
    <w:proofErr w:type="spellEnd"/>
    <w:r w:rsidRPr="0085109D">
      <w:rPr>
        <w:rFonts w:ascii="Arial" w:hAnsi="Arial"/>
        <w:color w:val="7F7F7F" w:themeColor="text1" w:themeTint="80"/>
        <w:sz w:val="22"/>
        <w:szCs w:val="22"/>
      </w:rPr>
      <w:t>, Lincolnshire, LN11 0WB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7AF8" w14:textId="77777777" w:rsidR="001A5FF0" w:rsidRDefault="001A5FF0" w:rsidP="00A74EF0">
      <w:pPr>
        <w:spacing w:after="0"/>
      </w:pPr>
      <w:r>
        <w:separator/>
      </w:r>
    </w:p>
  </w:footnote>
  <w:footnote w:type="continuationSeparator" w:id="0">
    <w:p w14:paraId="76587705" w14:textId="77777777" w:rsidR="001A5FF0" w:rsidRDefault="001A5FF0" w:rsidP="00A74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2CC6" w14:textId="77777777" w:rsidR="006004DF" w:rsidRDefault="001A5FF0">
    <w:pPr>
      <w:pStyle w:val="Header"/>
    </w:pPr>
    <w:sdt>
      <w:sdtPr>
        <w:id w:val="1166205259"/>
        <w:placeholder>
          <w:docPart w:val="CBF59F5CFB878B40B6AED44DFA5BD0DE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center" w:leader="none"/>
    </w:r>
    <w:sdt>
      <w:sdtPr>
        <w:id w:val="1395163103"/>
        <w:placeholder>
          <w:docPart w:val="198D1C5863695447BEF523F8AB0A12C9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right" w:leader="none"/>
    </w:r>
    <w:sdt>
      <w:sdtPr>
        <w:id w:val="-521017292"/>
        <w:placeholder>
          <w:docPart w:val="5F4C3613550B6A47BFFB3D0F1193FCEA"/>
        </w:placeholder>
        <w:temporary/>
        <w:showingPlcHdr/>
      </w:sdtPr>
      <w:sdtEndPr/>
      <w:sdtContent>
        <w:r w:rsidR="006004DF">
          <w:t>[Type text]</w:t>
        </w:r>
      </w:sdtContent>
    </w:sdt>
  </w:p>
  <w:p w14:paraId="798A6AB0" w14:textId="77777777" w:rsidR="006004DF" w:rsidRDefault="00600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B61" w14:textId="1D9E1A39" w:rsidR="006004DF" w:rsidRPr="00427840" w:rsidRDefault="0085109D" w:rsidP="00427840">
    <w:pPr>
      <w:pStyle w:val="Header"/>
    </w:pPr>
    <w:r>
      <w:rPr>
        <w:noProof/>
      </w:rPr>
      <w:drawing>
        <wp:inline distT="0" distB="0" distL="0" distR="0" wp14:anchorId="5560BF64" wp14:editId="3B1E7C9D">
          <wp:extent cx="1569027" cy="517178"/>
          <wp:effectExtent l="0" t="0" r="0" b="381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899" cy="548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366C" w14:textId="76D7FBAE" w:rsidR="00E5735C" w:rsidRDefault="0085109D" w:rsidP="00C94B5F">
    <w:pPr>
      <w:pStyle w:val="Header"/>
    </w:pPr>
    <w:r>
      <w:rPr>
        <w:noProof/>
      </w:rPr>
      <w:drawing>
        <wp:inline distT="0" distB="0" distL="0" distR="0" wp14:anchorId="56DF4C27" wp14:editId="18C3A23A">
          <wp:extent cx="3616036" cy="1191909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515" cy="120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15C24" w14:textId="77777777" w:rsidR="00C94B5F" w:rsidRDefault="00C94B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45F"/>
    <w:multiLevelType w:val="multilevel"/>
    <w:tmpl w:val="0409001D"/>
    <w:styleLink w:val="PressNewsDatabase"/>
    <w:lvl w:ilvl="0">
      <w:numFmt w:val="bullet"/>
      <w:lvlText w:val="•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0"/>
    <w:rsid w:val="001A5FF0"/>
    <w:rsid w:val="001C2202"/>
    <w:rsid w:val="0020526E"/>
    <w:rsid w:val="00266241"/>
    <w:rsid w:val="00270527"/>
    <w:rsid w:val="00281546"/>
    <w:rsid w:val="002F2905"/>
    <w:rsid w:val="00427840"/>
    <w:rsid w:val="0047162E"/>
    <w:rsid w:val="00475A68"/>
    <w:rsid w:val="005032AF"/>
    <w:rsid w:val="005E7E1B"/>
    <w:rsid w:val="006004DF"/>
    <w:rsid w:val="007561C7"/>
    <w:rsid w:val="0085109D"/>
    <w:rsid w:val="008E4502"/>
    <w:rsid w:val="008E571D"/>
    <w:rsid w:val="00971119"/>
    <w:rsid w:val="009B3150"/>
    <w:rsid w:val="00A64139"/>
    <w:rsid w:val="00A74EF0"/>
    <w:rsid w:val="00B20576"/>
    <w:rsid w:val="00BB3B8E"/>
    <w:rsid w:val="00C40B79"/>
    <w:rsid w:val="00C94B5F"/>
    <w:rsid w:val="00D408F2"/>
    <w:rsid w:val="00D51716"/>
    <w:rsid w:val="00E5735C"/>
    <w:rsid w:val="00ED0370"/>
    <w:rsid w:val="00EF5675"/>
    <w:rsid w:val="00FB16AB"/>
    <w:rsid w:val="00FC37B7"/>
    <w:rsid w:val="00FC3A6E"/>
    <w:rsid w:val="00FC7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8E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119"/>
    <w:rPr>
      <w:rFonts w:asciiTheme="majorHAnsi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71119"/>
    <w:rPr>
      <w:rFonts w:ascii="Calibri" w:hAnsi="Calibri"/>
      <w:color w:val="0D0D0D"/>
    </w:rPr>
  </w:style>
  <w:style w:type="paragraph" w:customStyle="1" w:styleId="Style2-Headings">
    <w:name w:val="Style2- Headings"/>
    <w:basedOn w:val="Style1"/>
    <w:qFormat/>
    <w:rsid w:val="00971119"/>
    <w:rPr>
      <w:b/>
    </w:rPr>
  </w:style>
  <w:style w:type="paragraph" w:customStyle="1" w:styleId="NewsPressDatabase">
    <w:name w:val="News &amp; Press Database"/>
    <w:basedOn w:val="Normal"/>
    <w:qFormat/>
    <w:rsid w:val="00281546"/>
    <w:pPr>
      <w:spacing w:after="0"/>
    </w:pPr>
    <w:rPr>
      <w:rFonts w:ascii="Calibri" w:hAnsi="Calibri"/>
      <w:b/>
    </w:rPr>
  </w:style>
  <w:style w:type="numbering" w:customStyle="1" w:styleId="PressNewsDatabase">
    <w:name w:val="Press &amp; News Database"/>
    <w:basedOn w:val="NoList"/>
    <w:rsid w:val="002815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4EF0"/>
    <w:rPr>
      <w:rFonts w:asciiTheme="majorHAnsi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4EF0"/>
    <w:rPr>
      <w:rFonts w:asciiTheme="majorHAnsi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0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A74E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B8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59F5CFB878B40B6AED44DFA5B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9D1D-FE35-744D-AB8B-D5E85E1426D1}"/>
      </w:docPartPr>
      <w:docPartBody>
        <w:p w:rsidR="0031051C" w:rsidRDefault="0031051C" w:rsidP="0031051C">
          <w:pPr>
            <w:pStyle w:val="CBF59F5CFB878B40B6AED44DFA5BD0DE"/>
          </w:pPr>
          <w:r>
            <w:t>[Type text]</w:t>
          </w:r>
        </w:p>
      </w:docPartBody>
    </w:docPart>
    <w:docPart>
      <w:docPartPr>
        <w:name w:val="198D1C5863695447BEF523F8AB0A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E380-6FE5-0F4F-AE8F-E1CD0E05609C}"/>
      </w:docPartPr>
      <w:docPartBody>
        <w:p w:rsidR="0031051C" w:rsidRDefault="0031051C" w:rsidP="0031051C">
          <w:pPr>
            <w:pStyle w:val="198D1C5863695447BEF523F8AB0A12C9"/>
          </w:pPr>
          <w:r>
            <w:t>[Type text]</w:t>
          </w:r>
        </w:p>
      </w:docPartBody>
    </w:docPart>
    <w:docPart>
      <w:docPartPr>
        <w:name w:val="5F4C3613550B6A47BFFB3D0F1193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3A9C-E8C1-FC4E-949A-A9006E9B7DDA}"/>
      </w:docPartPr>
      <w:docPartBody>
        <w:p w:rsidR="0031051C" w:rsidRDefault="0031051C" w:rsidP="0031051C">
          <w:pPr>
            <w:pStyle w:val="5F4C3613550B6A47BFFB3D0F1193FC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1C"/>
    <w:rsid w:val="00113960"/>
    <w:rsid w:val="0031051C"/>
    <w:rsid w:val="00450EC3"/>
    <w:rsid w:val="005871C6"/>
    <w:rsid w:val="00A03964"/>
    <w:rsid w:val="00B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59F5CFB878B40B6AED44DFA5BD0DE">
    <w:name w:val="CBF59F5CFB878B40B6AED44DFA5BD0DE"/>
    <w:rsid w:val="0031051C"/>
  </w:style>
  <w:style w:type="paragraph" w:customStyle="1" w:styleId="198D1C5863695447BEF523F8AB0A12C9">
    <w:name w:val="198D1C5863695447BEF523F8AB0A12C9"/>
    <w:rsid w:val="0031051C"/>
  </w:style>
  <w:style w:type="paragraph" w:customStyle="1" w:styleId="5F4C3613550B6A47BFFB3D0F1193FCEA">
    <w:name w:val="5F4C3613550B6A47BFFB3D0F1193FCEA"/>
    <w:rsid w:val="00310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0B27D-7E98-984D-B6DB-BB51BE2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Aftershock Visual Communication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Rosika Voermans</dc:creator>
  <cp:keywords/>
  <dc:description/>
  <cp:lastModifiedBy>Hans-Jürgen Sittig</cp:lastModifiedBy>
  <cp:revision>14</cp:revision>
  <cp:lastPrinted>2021-10-09T09:33:00Z</cp:lastPrinted>
  <dcterms:created xsi:type="dcterms:W3CDTF">2015-09-29T07:49:00Z</dcterms:created>
  <dcterms:modified xsi:type="dcterms:W3CDTF">2021-10-09T09:53:00Z</dcterms:modified>
</cp:coreProperties>
</file>